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D2" w:rsidRDefault="004C7DC2" w:rsidP="00D363E5">
      <w:pPr>
        <w:shd w:val="clear" w:color="auto" w:fill="FFFFFF"/>
        <w:spacing w:after="18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31750</wp:posOffset>
                </wp:positionV>
                <wp:extent cx="7595235" cy="1276350"/>
                <wp:effectExtent l="0" t="0" r="5715" b="0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35" cy="1276350"/>
                          <a:chOff x="0" y="0"/>
                          <a:chExt cx="7595235" cy="1276350"/>
                        </a:xfrm>
                      </wpg:grpSpPr>
                      <pic:pic xmlns:pic="http://schemas.openxmlformats.org/drawingml/2006/picture">
                        <pic:nvPicPr>
                          <pic:cNvPr id="1" name="Gráfico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235" cy="127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495300"/>
                            <a:ext cx="366903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E1B" w:rsidRPr="00615E1B" w:rsidRDefault="00615E1B" w:rsidP="00615E1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615E1B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CONVOCATORIA </w:t>
                              </w:r>
                            </w:p>
                            <w:p w:rsidR="00615E1B" w:rsidRPr="00615E1B" w:rsidRDefault="00615E1B" w:rsidP="00615E1B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15E1B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POSTULACIONES ABIERTAS PARA EMPRESAS AGROPECUARIAS, </w:t>
                              </w:r>
                              <w:r w:rsidR="00AC0496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615E1B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AC0496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615E1B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QUERAS O AGROINDUSTRIALES</w:t>
                              </w:r>
                            </w:p>
                            <w:p w:rsidR="00615E1B" w:rsidRPr="00615E1B" w:rsidRDefault="00615E1B">
                              <w:pPr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" o:spid="_x0000_s1026" style="position:absolute;left:0;text-align:left;margin-left:-70.9pt;margin-top:2.5pt;width:598.05pt;height:100.5pt;z-index:251660288" coordsize="75952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" o:spid="_x0000_s1027" type="#_x0000_t75" style="position:absolute;width:75952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9494;top:4953;width:3669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15E1B" w:rsidRPr="00615E1B" w:rsidRDefault="00615E1B" w:rsidP="00615E1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615E1B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CONVOCATORIA </w:t>
                        </w:r>
                      </w:p>
                      <w:p w:rsidR="00615E1B" w:rsidRPr="00615E1B" w:rsidRDefault="00615E1B" w:rsidP="00615E1B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15E1B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POSTULACIONES ABIERTAS PARA EMPRESAS AGROPECUARIAS, </w:t>
                        </w:r>
                        <w:r w:rsidR="00AC0496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</w:t>
                        </w:r>
                        <w:r w:rsidRPr="00615E1B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E</w:t>
                        </w:r>
                        <w:r w:rsidR="00AC0496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S</w:t>
                        </w:r>
                        <w:r w:rsidRPr="00615E1B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QUERAS O AGROINDUSTRIALES</w:t>
                        </w:r>
                      </w:p>
                      <w:p w:rsidR="00615E1B" w:rsidRPr="00615E1B" w:rsidRDefault="00615E1B">
                        <w:pPr>
                          <w:rPr>
                            <w:rFonts w:asciiTheme="minorHAnsi" w:hAnsiTheme="minorHAnsi" w:cs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F20D2" w:rsidRDefault="008F20D2" w:rsidP="00615E1B">
      <w:pPr>
        <w:jc w:val="center"/>
        <w:rPr>
          <w:rFonts w:asciiTheme="minorHAnsi" w:hAnsiTheme="minorHAnsi"/>
          <w:b/>
          <w:sz w:val="28"/>
          <w:szCs w:val="28"/>
        </w:rPr>
      </w:pPr>
    </w:p>
    <w:p w:rsidR="00BA2569" w:rsidRPr="001B0C93" w:rsidRDefault="00615E1B" w:rsidP="00615E1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Formulario de inscripción</w:t>
      </w:r>
    </w:p>
    <w:p w:rsidR="000430CF" w:rsidRDefault="00615E1B" w:rsidP="00615E1B">
      <w:pPr>
        <w:rPr>
          <w:rFonts w:ascii="Calibri" w:eastAsia="Times New Roman" w:hAnsi="Calibri" w:cs="Arial"/>
          <w:b/>
          <w:bCs/>
          <w:szCs w:val="26"/>
        </w:rPr>
      </w:pPr>
      <w:r w:rsidRPr="001B0C93">
        <w:rPr>
          <w:rFonts w:ascii="Calibri" w:eastAsia="Times New Roman" w:hAnsi="Calibri" w:cs="Arial"/>
          <w:b/>
          <w:bCs/>
          <w:szCs w:val="26"/>
        </w:rPr>
        <w:t xml:space="preserve">Datos de la </w:t>
      </w:r>
      <w:r w:rsidR="00AC0496">
        <w:rPr>
          <w:rFonts w:ascii="Calibri" w:eastAsia="Times New Roman" w:hAnsi="Calibri" w:cs="Arial"/>
          <w:b/>
          <w:bCs/>
          <w:szCs w:val="26"/>
        </w:rPr>
        <w:t>empresa</w:t>
      </w:r>
    </w:p>
    <w:tbl>
      <w:tblPr>
        <w:tblStyle w:val="Tablaconcuadrcula"/>
        <w:tblpPr w:leftFromText="141" w:rightFromText="141" w:vertAnchor="page" w:horzAnchor="margin" w:tblpX="-293" w:tblpY="5431"/>
        <w:tblW w:w="9776" w:type="dxa"/>
        <w:tblLook w:val="04A0" w:firstRow="1" w:lastRow="0" w:firstColumn="1" w:lastColumn="0" w:noHBand="0" w:noVBand="1"/>
      </w:tblPr>
      <w:tblGrid>
        <w:gridCol w:w="2698"/>
        <w:gridCol w:w="7078"/>
      </w:tblGrid>
      <w:tr w:rsidR="000430CF" w:rsidRPr="00175786" w:rsidTr="008F20D2">
        <w:trPr>
          <w:trHeight w:val="1550"/>
        </w:trPr>
        <w:tc>
          <w:tcPr>
            <w:tcW w:w="9776" w:type="dxa"/>
            <w:gridSpan w:val="2"/>
            <w:shd w:val="clear" w:color="auto" w:fill="FCF4D4"/>
          </w:tcPr>
          <w:p w:rsidR="00B431BB" w:rsidRDefault="000430CF" w:rsidP="008F20D2">
            <w:pPr>
              <w:pStyle w:val="Prrafodelista"/>
              <w:numPr>
                <w:ilvl w:val="0"/>
                <w:numId w:val="5"/>
              </w:numPr>
              <w:ind w:left="454" w:hanging="283"/>
              <w:rPr>
                <w:rFonts w:asciiTheme="minorHAnsi" w:hAnsiTheme="minorHAnsi"/>
              </w:rPr>
            </w:pPr>
            <w:r w:rsidRPr="00B431BB">
              <w:rPr>
                <w:rFonts w:asciiTheme="minorHAnsi" w:hAnsiTheme="minorHAnsi"/>
              </w:rPr>
              <w:t>Complete todos los campos</w:t>
            </w:r>
            <w:r w:rsidR="008F20D2">
              <w:rPr>
                <w:rFonts w:asciiTheme="minorHAnsi" w:hAnsiTheme="minorHAnsi"/>
              </w:rPr>
              <w:t>, cada uno</w:t>
            </w:r>
            <w:r w:rsidR="00723752">
              <w:rPr>
                <w:rFonts w:asciiTheme="minorHAnsi" w:hAnsiTheme="minorHAnsi"/>
              </w:rPr>
              <w:t xml:space="preserve"> con un máximo de 200 palabras.</w:t>
            </w:r>
          </w:p>
          <w:p w:rsidR="009E0A47" w:rsidRDefault="000430CF" w:rsidP="009E0A47">
            <w:pPr>
              <w:pStyle w:val="Prrafodelista"/>
              <w:numPr>
                <w:ilvl w:val="0"/>
                <w:numId w:val="5"/>
              </w:numPr>
              <w:ind w:left="454" w:hanging="283"/>
              <w:rPr>
                <w:rFonts w:asciiTheme="minorHAnsi" w:hAnsiTheme="minorHAnsi"/>
              </w:rPr>
            </w:pPr>
            <w:r w:rsidRPr="00B431BB">
              <w:rPr>
                <w:rFonts w:asciiTheme="minorHAnsi" w:hAnsiTheme="minorHAnsi"/>
              </w:rPr>
              <w:t xml:space="preserve">Guarde el formulario con el nombre </w:t>
            </w:r>
            <w:r w:rsidR="009E0A47">
              <w:rPr>
                <w:rFonts w:asciiTheme="minorHAnsi" w:hAnsiTheme="minorHAnsi"/>
              </w:rPr>
              <w:t>“</w:t>
            </w:r>
            <w:r w:rsidR="009E0A47" w:rsidRPr="009E0A47">
              <w:rPr>
                <w:rFonts w:asciiTheme="minorHAnsi" w:hAnsiTheme="minorHAnsi"/>
              </w:rPr>
              <w:t>Formulario de postulación BUENAS PRÁCTICAS EMPESARIALES - nombre de la empresa.docx</w:t>
            </w:r>
          </w:p>
          <w:p w:rsidR="00723752" w:rsidRDefault="00B431BB" w:rsidP="009E0A47">
            <w:pPr>
              <w:pStyle w:val="Prrafodelista"/>
              <w:numPr>
                <w:ilvl w:val="0"/>
                <w:numId w:val="5"/>
              </w:numPr>
              <w:ind w:left="454" w:hanging="283"/>
              <w:rPr>
                <w:rFonts w:asciiTheme="minorHAnsi" w:hAnsiTheme="minorHAnsi"/>
              </w:rPr>
            </w:pPr>
            <w:r w:rsidRPr="00B431BB">
              <w:rPr>
                <w:rFonts w:asciiTheme="minorHAnsi" w:hAnsiTheme="minorHAnsi"/>
              </w:rPr>
              <w:t>E</w:t>
            </w:r>
            <w:r w:rsidR="000430CF" w:rsidRPr="00B431BB">
              <w:rPr>
                <w:rFonts w:asciiTheme="minorHAnsi" w:hAnsiTheme="minorHAnsi"/>
              </w:rPr>
              <w:t xml:space="preserve">nvíe postulación al correo electrónico </w:t>
            </w:r>
            <w:hyperlink r:id="rId10" w:history="1">
              <w:r w:rsidR="000430CF" w:rsidRPr="00B431BB">
                <w:rPr>
                  <w:rStyle w:val="Hipervnculo"/>
                  <w:rFonts w:asciiTheme="minorHAnsi" w:hAnsiTheme="minorHAnsi"/>
                </w:rPr>
                <w:t>genero@mgap.gub.uy</w:t>
              </w:r>
            </w:hyperlink>
            <w:r w:rsidRPr="00B431BB">
              <w:rPr>
                <w:rFonts w:asciiTheme="minorHAnsi" w:hAnsiTheme="minorHAnsi"/>
              </w:rPr>
              <w:t>. En ese mail podrán adjuntarse también otros archivos que complementen la postulación. El asunto deberá decir “Postulación al Seminario de Buenas Prácticas empresariales con perspectiva de género”</w:t>
            </w:r>
            <w:r w:rsidR="00723752">
              <w:rPr>
                <w:rFonts w:asciiTheme="minorHAnsi" w:hAnsiTheme="minorHAnsi"/>
              </w:rPr>
              <w:t xml:space="preserve">. </w:t>
            </w:r>
          </w:p>
        </w:tc>
      </w:tr>
      <w:tr w:rsidR="00723752" w:rsidRPr="00175786" w:rsidTr="008F20D2">
        <w:trPr>
          <w:trHeight w:val="581"/>
        </w:trPr>
        <w:tc>
          <w:tcPr>
            <w:tcW w:w="2698" w:type="dxa"/>
            <w:vAlign w:val="center"/>
          </w:tcPr>
          <w:p w:rsidR="00723752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la  empresa</w:t>
            </w:r>
          </w:p>
        </w:tc>
        <w:tc>
          <w:tcPr>
            <w:tcW w:w="7078" w:type="dxa"/>
          </w:tcPr>
          <w:p w:rsidR="00723752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3752" w:rsidRPr="00175786" w:rsidTr="008F20D2">
        <w:trPr>
          <w:trHeight w:val="842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Rubro al que se dedica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699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 w:rsidRPr="00175786">
              <w:rPr>
                <w:rFonts w:asciiTheme="minorHAnsi" w:hAnsiTheme="minorHAnsi"/>
              </w:rPr>
              <w:t>Nombre de contacto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695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 w:rsidRPr="00175786">
              <w:rPr>
                <w:rFonts w:asciiTheme="minorHAnsi" w:hAnsiTheme="minorHAnsi"/>
              </w:rPr>
              <w:t>Correo electrónico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574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 w:rsidRPr="00175786">
              <w:rPr>
                <w:rFonts w:asciiTheme="minorHAnsi" w:hAnsiTheme="minorHAnsi"/>
              </w:rPr>
              <w:t>Teléfono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554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Dirección de sede principal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689"/>
        </w:trPr>
        <w:tc>
          <w:tcPr>
            <w:tcW w:w="2698" w:type="dxa"/>
            <w:vAlign w:val="center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Distribución o alcance geográfico (ver)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  <w:tr w:rsidR="00723752" w:rsidRPr="00175786" w:rsidTr="008F20D2">
        <w:trPr>
          <w:trHeight w:val="713"/>
        </w:trPr>
        <w:tc>
          <w:tcPr>
            <w:tcW w:w="2698" w:type="dxa"/>
            <w:vAlign w:val="center"/>
          </w:tcPr>
          <w:p w:rsidR="00723752" w:rsidRDefault="00723752" w:rsidP="008F20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 o red social principal</w:t>
            </w:r>
          </w:p>
        </w:tc>
        <w:tc>
          <w:tcPr>
            <w:tcW w:w="7078" w:type="dxa"/>
          </w:tcPr>
          <w:p w:rsidR="00723752" w:rsidRPr="00175786" w:rsidRDefault="00723752" w:rsidP="008F20D2">
            <w:pPr>
              <w:rPr>
                <w:rFonts w:asciiTheme="minorHAnsi" w:hAnsiTheme="minorHAnsi"/>
              </w:rPr>
            </w:pPr>
          </w:p>
        </w:tc>
      </w:tr>
    </w:tbl>
    <w:p w:rsidR="00175786" w:rsidRDefault="00175786"/>
    <w:p w:rsidR="008F20D2" w:rsidRDefault="008F20D2"/>
    <w:p w:rsidR="00B431BB" w:rsidRDefault="00B431BB"/>
    <w:p w:rsidR="00B431BB" w:rsidRDefault="00B431BB"/>
    <w:p w:rsidR="00B431BB" w:rsidRPr="001B0C93" w:rsidRDefault="00B431BB" w:rsidP="00B431BB">
      <w:pPr>
        <w:rPr>
          <w:rFonts w:ascii="Calibri" w:eastAsia="Times New Roman" w:hAnsi="Calibri" w:cs="Arial"/>
          <w:b/>
          <w:bCs/>
          <w:szCs w:val="26"/>
        </w:rPr>
      </w:pPr>
      <w:r w:rsidRPr="001B0C93">
        <w:rPr>
          <w:rFonts w:ascii="Calibri" w:eastAsia="Times New Roman" w:hAnsi="Calibri" w:cs="Arial"/>
          <w:b/>
          <w:bCs/>
          <w:szCs w:val="26"/>
        </w:rPr>
        <w:t>Ficha para la presentación de experiencias</w:t>
      </w:r>
    </w:p>
    <w:p w:rsidR="00B431BB" w:rsidRDefault="00B431BB">
      <w:pPr>
        <w:rPr>
          <w:rFonts w:ascii="Calibri" w:eastAsia="Times New Roman" w:hAnsi="Calibri" w:cs="Arial"/>
          <w:b/>
          <w:bCs/>
          <w:szCs w:val="26"/>
        </w:rPr>
      </w:pPr>
    </w:p>
    <w:p w:rsidR="00175786" w:rsidRDefault="00175786">
      <w:pPr>
        <w:rPr>
          <w:rFonts w:ascii="Calibri" w:eastAsia="Times New Roman" w:hAnsi="Calibri" w:cs="Arial"/>
          <w:b/>
          <w:bCs/>
          <w:szCs w:val="26"/>
        </w:rPr>
      </w:pPr>
      <w:r w:rsidRPr="001B0C93">
        <w:rPr>
          <w:rFonts w:ascii="Calibri" w:eastAsia="Times New Roman" w:hAnsi="Calibri" w:cs="Arial"/>
          <w:b/>
          <w:bCs/>
          <w:szCs w:val="26"/>
        </w:rPr>
        <w:t xml:space="preserve">Descripción de la experiencia </w:t>
      </w:r>
    </w:p>
    <w:p w:rsidR="00FF2805" w:rsidRPr="001B0C93" w:rsidRDefault="00FF2805">
      <w:pPr>
        <w:rPr>
          <w:rFonts w:ascii="Calibri" w:eastAsia="Times New Roman" w:hAnsi="Calibri" w:cs="Arial"/>
          <w:b/>
          <w:bCs/>
          <w:szCs w:val="26"/>
        </w:rPr>
      </w:pPr>
    </w:p>
    <w:tbl>
      <w:tblPr>
        <w:tblStyle w:val="Tablaconcuadrcul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6521"/>
      </w:tblGrid>
      <w:tr w:rsidR="00615E1B" w:rsidRPr="00F847CB" w:rsidTr="00FF2805">
        <w:trPr>
          <w:trHeight w:val="972"/>
        </w:trPr>
        <w:tc>
          <w:tcPr>
            <w:tcW w:w="2694" w:type="dxa"/>
            <w:vAlign w:val="center"/>
          </w:tcPr>
          <w:p w:rsidR="00615E1B" w:rsidRPr="00F847CB" w:rsidRDefault="00615E1B" w:rsidP="00FF2805">
            <w:pPr>
              <w:rPr>
                <w:rFonts w:asciiTheme="minorHAnsi" w:hAnsiTheme="minorHAnsi"/>
              </w:rPr>
            </w:pPr>
            <w:r w:rsidRPr="00446CFD">
              <w:rPr>
                <w:rFonts w:asciiTheme="minorHAnsi" w:hAnsiTheme="minorHAnsi" w:cstheme="minorHAnsi"/>
              </w:rPr>
              <w:t xml:space="preserve">Nombre </w:t>
            </w:r>
            <w:r w:rsidR="00446CFD" w:rsidRPr="00446CFD">
              <w:rPr>
                <w:rFonts w:asciiTheme="minorHAnsi" w:hAnsiTheme="minorHAnsi" w:cstheme="minorHAnsi"/>
              </w:rPr>
              <w:t>o título d</w:t>
            </w:r>
            <w:r w:rsidRPr="00446CFD">
              <w:rPr>
                <w:rFonts w:asciiTheme="minorHAnsi" w:hAnsiTheme="minorHAnsi" w:cstheme="minorHAnsi"/>
              </w:rPr>
              <w:t>e la experiencia</w:t>
            </w:r>
          </w:p>
        </w:tc>
        <w:tc>
          <w:tcPr>
            <w:tcW w:w="7088" w:type="dxa"/>
            <w:gridSpan w:val="2"/>
          </w:tcPr>
          <w:p w:rsidR="00615E1B" w:rsidRPr="00F847CB" w:rsidRDefault="00615E1B">
            <w:pPr>
              <w:rPr>
                <w:rFonts w:asciiTheme="minorHAnsi" w:hAnsiTheme="minorHAnsi"/>
              </w:rPr>
            </w:pPr>
          </w:p>
        </w:tc>
      </w:tr>
      <w:tr w:rsidR="00615E1B" w:rsidRPr="00F847CB" w:rsidTr="00FF2805">
        <w:trPr>
          <w:trHeight w:val="491"/>
        </w:trPr>
        <w:tc>
          <w:tcPr>
            <w:tcW w:w="2694" w:type="dxa"/>
            <w:vAlign w:val="center"/>
          </w:tcPr>
          <w:p w:rsidR="00615E1B" w:rsidRPr="00F847CB" w:rsidRDefault="000E607A">
            <w:pPr>
              <w:rPr>
                <w:rFonts w:asciiTheme="minorHAnsi" w:hAnsiTheme="minorHAnsi"/>
              </w:rPr>
            </w:pPr>
            <w:r w:rsidRPr="00F847CB">
              <w:rPr>
                <w:rFonts w:asciiTheme="minorHAnsi" w:hAnsiTheme="minorHAnsi"/>
              </w:rPr>
              <w:t>Fecha de inicio</w:t>
            </w:r>
          </w:p>
        </w:tc>
        <w:tc>
          <w:tcPr>
            <w:tcW w:w="7088" w:type="dxa"/>
            <w:gridSpan w:val="2"/>
          </w:tcPr>
          <w:p w:rsidR="00615E1B" w:rsidRPr="00F847CB" w:rsidRDefault="00615E1B">
            <w:pPr>
              <w:rPr>
                <w:rFonts w:asciiTheme="minorHAnsi" w:hAnsiTheme="minorHAnsi"/>
              </w:rPr>
            </w:pPr>
          </w:p>
        </w:tc>
      </w:tr>
      <w:tr w:rsidR="00175786" w:rsidRPr="00F847CB" w:rsidTr="00FF2805">
        <w:trPr>
          <w:trHeight w:val="991"/>
        </w:trPr>
        <w:tc>
          <w:tcPr>
            <w:tcW w:w="2694" w:type="dxa"/>
            <w:vAlign w:val="center"/>
          </w:tcPr>
          <w:p w:rsidR="00175786" w:rsidRPr="00F847CB" w:rsidRDefault="000E607A">
            <w:pPr>
              <w:rPr>
                <w:rFonts w:asciiTheme="minorHAnsi" w:hAnsiTheme="minorHAnsi"/>
              </w:rPr>
            </w:pPr>
            <w:r w:rsidRPr="00F847CB">
              <w:rPr>
                <w:rFonts w:asciiTheme="minorHAnsi" w:hAnsiTheme="minorHAnsi"/>
              </w:rPr>
              <w:t>Fecha de finalización (si corresponde)</w:t>
            </w:r>
          </w:p>
        </w:tc>
        <w:tc>
          <w:tcPr>
            <w:tcW w:w="7088" w:type="dxa"/>
            <w:gridSpan w:val="2"/>
          </w:tcPr>
          <w:p w:rsidR="00175786" w:rsidRPr="00F847CB" w:rsidRDefault="00175786">
            <w:pPr>
              <w:rPr>
                <w:rFonts w:asciiTheme="minorHAnsi" w:hAnsiTheme="minorHAnsi"/>
              </w:rPr>
            </w:pPr>
          </w:p>
        </w:tc>
      </w:tr>
      <w:tr w:rsidR="00CD6A7B" w:rsidRPr="00F847CB" w:rsidTr="00FF2805">
        <w:trPr>
          <w:trHeight w:val="264"/>
        </w:trPr>
        <w:tc>
          <w:tcPr>
            <w:tcW w:w="9782" w:type="dxa"/>
            <w:gridSpan w:val="3"/>
            <w:shd w:val="clear" w:color="auto" w:fill="FFF2CC" w:themeFill="accent4" w:themeFillTint="33"/>
            <w:vAlign w:val="center"/>
          </w:tcPr>
          <w:p w:rsidR="00CD6A7B" w:rsidRPr="00F847CB" w:rsidRDefault="00CD6A7B">
            <w:pPr>
              <w:rPr>
                <w:rFonts w:asciiTheme="minorHAnsi" w:hAnsiTheme="minorHAnsi"/>
              </w:rPr>
            </w:pPr>
          </w:p>
        </w:tc>
      </w:tr>
      <w:tr w:rsidR="00175786" w:rsidRPr="00F847CB" w:rsidTr="00FF2805">
        <w:trPr>
          <w:trHeight w:val="1579"/>
        </w:trPr>
        <w:tc>
          <w:tcPr>
            <w:tcW w:w="2694" w:type="dxa"/>
            <w:vAlign w:val="center"/>
          </w:tcPr>
          <w:p w:rsidR="00175786" w:rsidRPr="00F847CB" w:rsidRDefault="000E607A" w:rsidP="00FF2805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Síntesis de</w:t>
            </w:r>
            <w:r w:rsidR="00B431BB">
              <w:rPr>
                <w:rFonts w:asciiTheme="minorHAnsi" w:hAnsiTheme="minorHAnsi"/>
              </w:rPr>
              <w:t xml:space="preserve"> la experiencia (400 palabras) </w:t>
            </w:r>
          </w:p>
        </w:tc>
        <w:tc>
          <w:tcPr>
            <w:tcW w:w="7088" w:type="dxa"/>
            <w:gridSpan w:val="2"/>
          </w:tcPr>
          <w:p w:rsidR="00175786" w:rsidRPr="00F847CB" w:rsidRDefault="00175786">
            <w:pPr>
              <w:rPr>
                <w:rFonts w:asciiTheme="minorHAnsi" w:hAnsiTheme="minorHAnsi"/>
              </w:rPr>
            </w:pPr>
          </w:p>
        </w:tc>
      </w:tr>
      <w:tr w:rsidR="00D5025F" w:rsidRPr="00F847CB" w:rsidTr="00FF2805">
        <w:trPr>
          <w:trHeight w:val="57"/>
        </w:trPr>
        <w:tc>
          <w:tcPr>
            <w:tcW w:w="9782" w:type="dxa"/>
            <w:gridSpan w:val="3"/>
            <w:shd w:val="clear" w:color="auto" w:fill="FFF2CC" w:themeFill="accent4" w:themeFillTint="33"/>
            <w:vAlign w:val="center"/>
          </w:tcPr>
          <w:p w:rsidR="00D5025F" w:rsidRPr="00271B3E" w:rsidRDefault="00D5025F" w:rsidP="00CD6A7B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 w:val="restart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CD6A7B">
              <w:rPr>
                <w:rFonts w:asciiTheme="minorHAnsi" w:hAnsiTheme="minorHAnsi"/>
              </w:rPr>
              <w:t>Mostrar resultados y evidencias en al menos una de las siguientes áreas:</w:t>
            </w:r>
            <w:r>
              <w:rPr>
                <w:rFonts w:asciiTheme="minorHAnsi" w:hAnsiTheme="minorHAnsi"/>
              </w:rPr>
              <w:t xml:space="preserve"> (Tildar una o más según corresponda)</w:t>
            </w: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07396C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  <w:r w:rsidRPr="0007396C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Mayor participación de las mujeres en las cadenas agroalimentarias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07396C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  <w:r w:rsidRPr="0007396C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Asignación de mujeres y varones en roles laborales innovadores en materia de estereotipos de género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 xml:space="preserve">Acciones con enfoque </w:t>
            </w:r>
            <w:proofErr w:type="spellStart"/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interseccional</w:t>
            </w:r>
            <w:proofErr w:type="spellEnd"/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 xml:space="preserve"> sobre la desigualdad (género, clase, etnia, orientación sexual, edad, etc.)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BB0D5C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0D5C">
              <w:rPr>
                <w:rFonts w:asciiTheme="minorHAnsi" w:hAnsiTheme="minorHAnsi"/>
                <w:sz w:val="22"/>
                <w:szCs w:val="22"/>
              </w:rPr>
              <w:t>Paridad en competencias y cargos de jerarquía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Nivelación salarial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Educación y desarrollo de capacidades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/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Planificación y/o presupuestación sensible al género.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Corresponsabilidad social en el trabajo de cuidado no remunerado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 xml:space="preserve">Respuestas ante situaciones </w:t>
            </w:r>
            <w:r w:rsidRPr="0007396C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de violencia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F847CB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271B3E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 xml:space="preserve">Desarrollo de capacidades para incorporar la perspectiva de género en la organización </w:t>
            </w:r>
          </w:p>
        </w:tc>
      </w:tr>
      <w:tr w:rsidR="00957F3D" w:rsidRPr="00F847CB" w:rsidTr="00FF2805">
        <w:trPr>
          <w:trHeight w:val="57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957F3D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  <w:r w:rsidRPr="00957F3D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>Campaña y comunicación para el cambio cultural vinculado a las empresas</w:t>
            </w:r>
          </w:p>
        </w:tc>
      </w:tr>
      <w:tr w:rsidR="00957F3D" w:rsidRPr="00F847CB" w:rsidTr="00FF2805">
        <w:trPr>
          <w:trHeight w:val="399"/>
        </w:trPr>
        <w:tc>
          <w:tcPr>
            <w:tcW w:w="2694" w:type="dxa"/>
            <w:vMerge/>
          </w:tcPr>
          <w:p w:rsidR="00957F3D" w:rsidRPr="00271B3E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</w:p>
        </w:tc>
        <w:tc>
          <w:tcPr>
            <w:tcW w:w="567" w:type="dxa"/>
          </w:tcPr>
          <w:p w:rsidR="00957F3D" w:rsidRPr="00F847CB" w:rsidRDefault="00957F3D" w:rsidP="00957F3D">
            <w:pPr>
              <w:rPr>
                <w:rFonts w:asciiTheme="minorHAnsi" w:hAnsiTheme="minorHAnsi"/>
              </w:rPr>
            </w:pPr>
          </w:p>
        </w:tc>
        <w:tc>
          <w:tcPr>
            <w:tcW w:w="6521" w:type="dxa"/>
          </w:tcPr>
          <w:p w:rsidR="00957F3D" w:rsidRPr="00957F3D" w:rsidRDefault="00957F3D" w:rsidP="00957F3D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</w:pPr>
            <w:r w:rsidRPr="00957F3D">
              <w:rPr>
                <w:rFonts w:asciiTheme="minorHAnsi" w:hAnsiTheme="minorHAnsi" w:cs="Arial"/>
                <w:bCs/>
                <w:kern w:val="36"/>
                <w:sz w:val="22"/>
                <w:szCs w:val="22"/>
              </w:rPr>
              <w:t xml:space="preserve">Otros. Especificar: </w:t>
            </w:r>
          </w:p>
        </w:tc>
      </w:tr>
    </w:tbl>
    <w:p w:rsidR="00D5025F" w:rsidRDefault="00D5025F">
      <w:r>
        <w:t xml:space="preserve">   </w:t>
      </w:r>
    </w:p>
    <w:p w:rsidR="00FF2805" w:rsidRDefault="00FF2805"/>
    <w:p w:rsidR="00FF2805" w:rsidRDefault="00FF2805"/>
    <w:p w:rsidR="00FF2805" w:rsidRDefault="00FF2805"/>
    <w:p w:rsidR="00FF2805" w:rsidRDefault="00FF2805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323EC8" w:rsidTr="008F20D2">
        <w:trPr>
          <w:trHeight w:val="1141"/>
        </w:trPr>
        <w:tc>
          <w:tcPr>
            <w:tcW w:w="2977" w:type="dxa"/>
            <w:vAlign w:val="center"/>
          </w:tcPr>
          <w:p w:rsidR="00323EC8" w:rsidRDefault="00323EC8" w:rsidP="00723752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  <w:r w:rsidRPr="00323EC8">
              <w:rPr>
                <w:rFonts w:asciiTheme="minorHAnsi" w:hAnsiTheme="minorHAnsi"/>
              </w:rPr>
              <w:t xml:space="preserve">¿Cuál fue la oportunidad de mejora que se buscó implementar? </w:t>
            </w:r>
            <w:r w:rsidR="00723752" w:rsidRPr="00723752">
              <w:rPr>
                <w:rFonts w:asciiTheme="minorHAnsi" w:hAnsiTheme="minorHAnsi"/>
              </w:rPr>
              <w:t>(p</w:t>
            </w:r>
            <w:r w:rsidRPr="00723752">
              <w:rPr>
                <w:rFonts w:asciiTheme="minorHAnsi" w:hAnsiTheme="minorHAnsi"/>
              </w:rPr>
              <w:t>roblema</w:t>
            </w:r>
            <w:r w:rsidR="008F20D2">
              <w:rPr>
                <w:rFonts w:asciiTheme="minorHAnsi" w:hAnsiTheme="minorHAnsi"/>
              </w:rPr>
              <w:t xml:space="preserve"> </w:t>
            </w:r>
            <w:r w:rsidRPr="00723752">
              <w:rPr>
                <w:rFonts w:asciiTheme="minorHAnsi" w:hAnsiTheme="minorHAnsi"/>
              </w:rPr>
              <w:t>/</w:t>
            </w:r>
            <w:r w:rsidR="008F20D2">
              <w:rPr>
                <w:rFonts w:asciiTheme="minorHAnsi" w:hAnsiTheme="minorHAnsi"/>
              </w:rPr>
              <w:t xml:space="preserve"> </w:t>
            </w:r>
            <w:r w:rsidRPr="00723752">
              <w:rPr>
                <w:rFonts w:asciiTheme="minorHAnsi" w:hAnsiTheme="minorHAnsi"/>
              </w:rPr>
              <w:t xml:space="preserve">necesidad </w:t>
            </w:r>
            <w:r w:rsidR="0007396C" w:rsidRPr="00723752">
              <w:rPr>
                <w:rFonts w:asciiTheme="minorHAnsi" w:hAnsiTheme="minorHAnsi"/>
              </w:rPr>
              <w:t>a resolver)</w:t>
            </w: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122A5E" w:rsidTr="008F20D2">
        <w:trPr>
          <w:trHeight w:val="1141"/>
        </w:trPr>
        <w:tc>
          <w:tcPr>
            <w:tcW w:w="2977" w:type="dxa"/>
            <w:vAlign w:val="center"/>
          </w:tcPr>
          <w:p w:rsidR="00122A5E" w:rsidRPr="00323EC8" w:rsidRDefault="00122A5E" w:rsidP="00323E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Alcance</w:t>
            </w:r>
            <w:r w:rsidR="00B431BB">
              <w:rPr>
                <w:rFonts w:asciiTheme="minorHAnsi" w:hAnsiTheme="minorHAnsi"/>
              </w:rPr>
              <w:t xml:space="preserve"> de personas beneficiarias</w:t>
            </w:r>
            <w:r>
              <w:rPr>
                <w:rFonts w:asciiTheme="minorHAnsi" w:hAnsiTheme="minorHAnsi"/>
              </w:rPr>
              <w:t xml:space="preserve"> (cantidad directa e indirecta)</w:t>
            </w:r>
          </w:p>
        </w:tc>
        <w:tc>
          <w:tcPr>
            <w:tcW w:w="6946" w:type="dxa"/>
          </w:tcPr>
          <w:p w:rsidR="00122A5E" w:rsidRDefault="00122A5E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323EC8" w:rsidTr="00FF2805">
        <w:trPr>
          <w:trHeight w:val="1064"/>
        </w:trPr>
        <w:tc>
          <w:tcPr>
            <w:tcW w:w="2977" w:type="dxa"/>
            <w:vAlign w:val="center"/>
          </w:tcPr>
          <w:p w:rsidR="00323EC8" w:rsidRDefault="00323EC8" w:rsidP="00FF2805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  <w:r w:rsidRPr="00323EC8">
              <w:rPr>
                <w:rFonts w:asciiTheme="minorHAnsi" w:hAnsiTheme="minorHAnsi"/>
              </w:rPr>
              <w:t>¿Cuál fue el proceso para la toma de decisión e implementación de la       experiencia</w:t>
            </w:r>
            <w:r w:rsidRPr="00323EC8">
              <w:rPr>
                <w:rFonts w:ascii="Calibri" w:eastAsia="Times New Roman" w:hAnsi="Calibri" w:cs="Arial"/>
                <w:szCs w:val="26"/>
              </w:rPr>
              <w:t>?</w:t>
            </w: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323EC8" w:rsidTr="008F20D2">
        <w:trPr>
          <w:trHeight w:val="1141"/>
        </w:trPr>
        <w:tc>
          <w:tcPr>
            <w:tcW w:w="2977" w:type="dxa"/>
            <w:vAlign w:val="center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  <w:r w:rsidRPr="001B0C93">
              <w:rPr>
                <w:rFonts w:asciiTheme="minorHAnsi" w:hAnsiTheme="minorHAnsi"/>
              </w:rPr>
              <w:t>¿Cuáles fueron los principales desafíos que enfrentaron?</w:t>
            </w:r>
            <w:r w:rsidRPr="001B0C93">
              <w:rPr>
                <w:rFonts w:ascii="Calibri" w:eastAsia="Times New Roman" w:hAnsi="Calibri" w:cs="Arial"/>
                <w:szCs w:val="26"/>
              </w:rPr>
              <w:t xml:space="preserve">     </w:t>
            </w: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323EC8" w:rsidTr="008F20D2">
        <w:trPr>
          <w:trHeight w:val="1141"/>
        </w:trPr>
        <w:tc>
          <w:tcPr>
            <w:tcW w:w="2977" w:type="dxa"/>
            <w:vAlign w:val="center"/>
          </w:tcPr>
          <w:p w:rsidR="00323EC8" w:rsidRPr="001B0C93" w:rsidRDefault="00323EC8" w:rsidP="00323EC8">
            <w:r w:rsidRPr="00323EC8">
              <w:rPr>
                <w:rFonts w:asciiTheme="minorHAnsi" w:hAnsiTheme="minorHAnsi"/>
              </w:rPr>
              <w:t>¿Cuáles fueron los logros?</w:t>
            </w:r>
            <w:r w:rsidRPr="00323EC8">
              <w:rPr>
                <w:rFonts w:ascii="Calibri" w:eastAsia="Times New Roman" w:hAnsi="Calibri" w:cs="Arial"/>
                <w:szCs w:val="26"/>
              </w:rPr>
              <w:t xml:space="preserve">              </w:t>
            </w:r>
          </w:p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323EC8" w:rsidTr="008F20D2">
        <w:trPr>
          <w:trHeight w:val="1141"/>
        </w:trPr>
        <w:tc>
          <w:tcPr>
            <w:tcW w:w="2977" w:type="dxa"/>
            <w:vAlign w:val="center"/>
          </w:tcPr>
          <w:p w:rsidR="00323EC8" w:rsidRPr="001B0C93" w:rsidRDefault="00323EC8" w:rsidP="00323EC8">
            <w:r w:rsidRPr="00323EC8">
              <w:rPr>
                <w:rFonts w:asciiTheme="minorHAnsi" w:hAnsiTheme="minorHAnsi"/>
              </w:rPr>
              <w:t xml:space="preserve">¿Cuáles fueron los aprendizajes? </w:t>
            </w:r>
            <w:r w:rsidRPr="00323EC8">
              <w:rPr>
                <w:rFonts w:ascii="Calibri" w:eastAsia="Times New Roman" w:hAnsi="Calibri" w:cs="Arial"/>
                <w:szCs w:val="26"/>
              </w:rPr>
              <w:t xml:space="preserve">   </w:t>
            </w:r>
          </w:p>
          <w:p w:rsidR="00323EC8" w:rsidRPr="00323EC8" w:rsidRDefault="00323EC8" w:rsidP="00323EC8">
            <w:pPr>
              <w:rPr>
                <w:rFonts w:asciiTheme="minorHAnsi" w:hAnsiTheme="minorHAnsi"/>
              </w:rPr>
            </w:pP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  <w:tr w:rsidR="00323EC8" w:rsidTr="008F20D2">
        <w:trPr>
          <w:trHeight w:val="1141"/>
        </w:trPr>
        <w:tc>
          <w:tcPr>
            <w:tcW w:w="2977" w:type="dxa"/>
            <w:vAlign w:val="center"/>
          </w:tcPr>
          <w:p w:rsidR="00323EC8" w:rsidRPr="001B0C93" w:rsidRDefault="00323EC8" w:rsidP="00FF2805">
            <w:pPr>
              <w:pStyle w:val="Prrafodelista"/>
              <w:ind w:left="2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Conclusión:</w:t>
            </w:r>
            <w:r w:rsidR="00FF280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¿Cuál es la relación ganar-ganar que quedó establecida?</w:t>
            </w:r>
          </w:p>
        </w:tc>
        <w:tc>
          <w:tcPr>
            <w:tcW w:w="6946" w:type="dxa"/>
          </w:tcPr>
          <w:p w:rsidR="00323EC8" w:rsidRDefault="00323EC8" w:rsidP="00FD5E7A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</w:p>
        </w:tc>
      </w:tr>
    </w:tbl>
    <w:p w:rsidR="007F2CE3" w:rsidRDefault="007F2CE3" w:rsidP="00D5025F">
      <w:pPr>
        <w:rPr>
          <w:rFonts w:ascii="Calibri" w:eastAsia="Times New Roman" w:hAnsi="Calibri" w:cs="Arial"/>
          <w:b/>
          <w:bCs/>
          <w:color w:val="2F5496" w:themeColor="accent1" w:themeShade="BF"/>
          <w:szCs w:val="26"/>
        </w:rPr>
      </w:pPr>
    </w:p>
    <w:p w:rsidR="00912EF3" w:rsidRDefault="00912EF3" w:rsidP="007E29E6">
      <w:pPr>
        <w:rPr>
          <w:rFonts w:ascii="Calibri" w:eastAsia="Times New Roman" w:hAnsi="Calibri" w:cs="Arial"/>
          <w:b/>
          <w:bCs/>
          <w:szCs w:val="26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07396C" w:rsidTr="00FF2805">
        <w:trPr>
          <w:trHeight w:val="1924"/>
        </w:trPr>
        <w:tc>
          <w:tcPr>
            <w:tcW w:w="9923" w:type="dxa"/>
          </w:tcPr>
          <w:p w:rsidR="0007396C" w:rsidRDefault="00323EC8" w:rsidP="007E29E6">
            <w:pPr>
              <w:rPr>
                <w:rFonts w:ascii="Calibri" w:eastAsia="Times New Roman" w:hAnsi="Calibri" w:cs="Arial"/>
                <w:color w:val="2F5496" w:themeColor="accent1" w:themeShade="BF"/>
                <w:szCs w:val="26"/>
              </w:rPr>
            </w:pPr>
            <w:r>
              <w:rPr>
                <w:rFonts w:ascii="Calibri" w:eastAsia="Times New Roman" w:hAnsi="Calibri" w:cs="Arial"/>
                <w:b/>
                <w:bCs/>
                <w:szCs w:val="26"/>
              </w:rPr>
              <w:lastRenderedPageBreak/>
              <w:t>Observaciones:</w:t>
            </w:r>
            <w:bookmarkStart w:id="0" w:name="_GoBack"/>
            <w:bookmarkEnd w:id="0"/>
          </w:p>
        </w:tc>
      </w:tr>
    </w:tbl>
    <w:p w:rsidR="00B431BB" w:rsidRPr="007E29E6" w:rsidRDefault="00B431BB" w:rsidP="00FF2805"/>
    <w:sectPr w:rsidR="00B431BB" w:rsidRPr="007E29E6" w:rsidSect="00FF2805">
      <w:headerReference w:type="default" r:id="rId11"/>
      <w:footerReference w:type="default" r:id="rId12"/>
      <w:pgSz w:w="11906" w:h="16838"/>
      <w:pgMar w:top="1418" w:right="1416" w:bottom="127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B6" w:rsidRDefault="000351B6" w:rsidP="00954DC5">
      <w:r>
        <w:separator/>
      </w:r>
    </w:p>
  </w:endnote>
  <w:endnote w:type="continuationSeparator" w:id="0">
    <w:p w:rsidR="000351B6" w:rsidRDefault="000351B6" w:rsidP="009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805" w:rsidRDefault="004C7DC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-938530</wp:posOffset>
          </wp:positionV>
          <wp:extent cx="7665878" cy="2044065"/>
          <wp:effectExtent l="0" t="0" r="0" b="0"/>
          <wp:wrapSquare wrapText="bothSides"/>
          <wp:docPr id="301" name="Imagen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Banner Convocatoria 4 Seminario Buenas prácticas Género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8" cy="204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B6" w:rsidRDefault="000351B6" w:rsidP="00954DC5">
      <w:r>
        <w:separator/>
      </w:r>
    </w:p>
  </w:footnote>
  <w:footnote w:type="continuationSeparator" w:id="0">
    <w:p w:rsidR="000351B6" w:rsidRDefault="000351B6" w:rsidP="0095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88" w:rsidRDefault="00D363E5">
    <w:pPr>
      <w:pStyle w:val="Encabezado"/>
    </w:pPr>
    <w:r>
      <w:rPr>
        <w:noProof/>
      </w:rPr>
      <w:drawing>
        <wp:inline distT="0" distB="0" distL="0" distR="0" wp14:anchorId="59FE4CA9" wp14:editId="0E6E81B8">
          <wp:extent cx="4724400" cy="676275"/>
          <wp:effectExtent l="0" t="0" r="0" b="9525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D1F"/>
    <w:multiLevelType w:val="hybridMultilevel"/>
    <w:tmpl w:val="7988E178"/>
    <w:lvl w:ilvl="0" w:tplc="3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A0A60"/>
    <w:multiLevelType w:val="multilevel"/>
    <w:tmpl w:val="8014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6120"/>
    <w:multiLevelType w:val="hybridMultilevel"/>
    <w:tmpl w:val="9836FD04"/>
    <w:lvl w:ilvl="0" w:tplc="F482D1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35AC"/>
    <w:multiLevelType w:val="hybridMultilevel"/>
    <w:tmpl w:val="76E81D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90309"/>
    <w:multiLevelType w:val="hybridMultilevel"/>
    <w:tmpl w:val="AAA2A70A"/>
    <w:lvl w:ilvl="0" w:tplc="D87EF8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69"/>
    <w:rsid w:val="000351B6"/>
    <w:rsid w:val="000430CF"/>
    <w:rsid w:val="0007396C"/>
    <w:rsid w:val="000E607A"/>
    <w:rsid w:val="00122A5E"/>
    <w:rsid w:val="0013500B"/>
    <w:rsid w:val="00175786"/>
    <w:rsid w:val="001B0C93"/>
    <w:rsid w:val="002F53E6"/>
    <w:rsid w:val="00301851"/>
    <w:rsid w:val="00323EC8"/>
    <w:rsid w:val="0034647F"/>
    <w:rsid w:val="003B137B"/>
    <w:rsid w:val="003B3AF3"/>
    <w:rsid w:val="00442D00"/>
    <w:rsid w:val="00446CFD"/>
    <w:rsid w:val="004C7DC2"/>
    <w:rsid w:val="00501888"/>
    <w:rsid w:val="00537F63"/>
    <w:rsid w:val="00613C31"/>
    <w:rsid w:val="00615E1B"/>
    <w:rsid w:val="0063422A"/>
    <w:rsid w:val="006E35DC"/>
    <w:rsid w:val="00723752"/>
    <w:rsid w:val="007E29E6"/>
    <w:rsid w:val="007E3F78"/>
    <w:rsid w:val="007F2CE3"/>
    <w:rsid w:val="008D1136"/>
    <w:rsid w:val="008F20D2"/>
    <w:rsid w:val="00912EF3"/>
    <w:rsid w:val="00954DC5"/>
    <w:rsid w:val="00957F3D"/>
    <w:rsid w:val="009E0A47"/>
    <w:rsid w:val="00A310B6"/>
    <w:rsid w:val="00AB5F6D"/>
    <w:rsid w:val="00AC0496"/>
    <w:rsid w:val="00B431BB"/>
    <w:rsid w:val="00B53DD8"/>
    <w:rsid w:val="00B861AB"/>
    <w:rsid w:val="00BA2569"/>
    <w:rsid w:val="00BB0D5C"/>
    <w:rsid w:val="00C964C0"/>
    <w:rsid w:val="00CD6A7B"/>
    <w:rsid w:val="00D325F2"/>
    <w:rsid w:val="00D363E5"/>
    <w:rsid w:val="00D5025F"/>
    <w:rsid w:val="00F847CB"/>
    <w:rsid w:val="00FC2CA4"/>
    <w:rsid w:val="00FF2805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E3D1B"/>
  <w15:docId w15:val="{0DE89E0E-CDB8-4A5F-9CA0-D18983D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569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5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A25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A25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4D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DC5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54D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DC5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D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DC5"/>
    <w:rPr>
      <w:rFonts w:ascii="Tahoma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4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enero@mgap.gub.u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Políticas Públicas</dc:creator>
  <cp:keywords/>
  <dc:description/>
  <cp:lastModifiedBy>Scavarelli Paula</cp:lastModifiedBy>
  <cp:revision>3</cp:revision>
  <cp:lastPrinted>2020-03-04T19:44:00Z</cp:lastPrinted>
  <dcterms:created xsi:type="dcterms:W3CDTF">2024-07-22T20:40:00Z</dcterms:created>
  <dcterms:modified xsi:type="dcterms:W3CDTF">2024-07-22T20:42:00Z</dcterms:modified>
</cp:coreProperties>
</file>